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EF" w:rsidRDefault="00D629EF" w:rsidP="00D629EF">
      <w:pPr>
        <w:jc w:val="center"/>
        <w:rPr>
          <w:rFonts w:ascii="黑体" w:eastAsia="黑体" w:hint="eastAsia"/>
          <w:b/>
          <w:sz w:val="36"/>
          <w:szCs w:val="36"/>
        </w:rPr>
      </w:pPr>
      <w:bookmarkStart w:id="0" w:name="_GoBack"/>
      <w:r>
        <w:rPr>
          <w:rFonts w:ascii="方正大标宋简体" w:eastAsia="方正大标宋简体" w:hAnsi="宋体"/>
          <w:b/>
          <w:sz w:val="36"/>
          <w:szCs w:val="36"/>
        </w:rPr>
        <w:t xml:space="preserve">5.2 </w:t>
      </w:r>
      <w:r>
        <w:rPr>
          <w:rFonts w:ascii="黑体" w:eastAsia="黑体" w:hint="eastAsia"/>
          <w:b/>
          <w:sz w:val="36"/>
          <w:szCs w:val="36"/>
        </w:rPr>
        <w:t>尊重和维护隐私权</w:t>
      </w:r>
      <w:bookmarkEnd w:id="0"/>
    </w:p>
    <w:p w:rsidR="00D629EF" w:rsidRDefault="00D629EF" w:rsidP="00D629EF">
      <w:pPr>
        <w:spacing w:beforeLines="50" w:before="156" w:afterLines="50" w:after="156"/>
        <w:jc w:val="center"/>
        <w:rPr>
          <w:rFonts w:ascii="楷体_GB2312" w:eastAsia="楷体_GB2312" w:hint="eastAsia"/>
        </w:rPr>
      </w:pPr>
      <w:r>
        <w:rPr>
          <w:rFonts w:ascii="楷体_GB2312" w:eastAsia="楷体_GB2312" w:hint="eastAsia"/>
        </w:rPr>
        <w:t>八年级</w:t>
      </w:r>
      <w:r>
        <w:rPr>
          <w:rFonts w:ascii="楷体_GB2312" w:eastAsia="楷体_GB2312" w:hint="eastAsia"/>
        </w:rPr>
        <w:tab/>
        <w:t xml:space="preserve">    审核：八年级政治组</w:t>
      </w:r>
      <w:r>
        <w:rPr>
          <w:rFonts w:ascii="楷体_GB2312" w:eastAsia="楷体_GB2312" w:hint="eastAsia"/>
        </w:rPr>
        <w:tab/>
        <w:t xml:space="preserve"> 时间：           序号:9</w:t>
      </w:r>
    </w:p>
    <w:p w:rsidR="00D629EF" w:rsidRDefault="00D629EF" w:rsidP="00D629EF">
      <w:pPr>
        <w:spacing w:beforeLines="50" w:before="156" w:afterLines="50" w:after="156"/>
        <w:jc w:val="center"/>
        <w:rPr>
          <w:rFonts w:hint="eastAsia"/>
        </w:rPr>
      </w:pPr>
      <w:r>
        <w:rPr>
          <w:rFonts w:ascii="楷体_GB2312" w:eastAsia="楷体_GB2312" w:hint="eastAsia"/>
        </w:rPr>
        <w:t>班级</w:t>
      </w:r>
      <w:r>
        <w:rPr>
          <w:rFonts w:hint="eastAsia"/>
        </w:rPr>
        <w:t>：</w:t>
      </w:r>
      <w:r>
        <w:rPr>
          <w:rFonts w:hint="eastAsia"/>
        </w:rPr>
        <w:t>____________</w:t>
      </w:r>
      <w:r>
        <w:rPr>
          <w:rFonts w:hint="eastAsia"/>
        </w:rPr>
        <w:tab/>
      </w:r>
      <w:r>
        <w:rPr>
          <w:rFonts w:hint="eastAsia"/>
        </w:rPr>
        <w:tab/>
      </w:r>
      <w:r>
        <w:rPr>
          <w:rFonts w:ascii="楷体_GB2312" w:eastAsia="楷体_GB2312" w:hint="eastAsia"/>
        </w:rPr>
        <w:t>姓名</w:t>
      </w:r>
      <w:r>
        <w:rPr>
          <w:rFonts w:hint="eastAsia"/>
        </w:rPr>
        <w:t>：</w:t>
      </w:r>
      <w:r>
        <w:rPr>
          <w:rFonts w:hint="eastAsia"/>
        </w:rPr>
        <w:t>____________</w:t>
      </w:r>
    </w:p>
    <w:p w:rsidR="00D629EF" w:rsidRDefault="00D629EF" w:rsidP="00D629EF">
      <w:pPr>
        <w:snapToGrid w:val="0"/>
        <w:spacing w:line="400" w:lineRule="atLeast"/>
        <w:rPr>
          <w:rFonts w:ascii="黑体" w:eastAsia="黑体" w:hAnsi="宋体" w:hint="eastAsia"/>
          <w:b/>
          <w:szCs w:val="21"/>
        </w:rPr>
      </w:pPr>
      <w:r>
        <w:rPr>
          <w:rFonts w:ascii="黑体" w:eastAsia="黑体" w:hAnsi="宋体" w:hint="eastAsia"/>
          <w:b/>
          <w:szCs w:val="21"/>
        </w:rPr>
        <w:t>导学目标知识点：</w:t>
      </w:r>
    </w:p>
    <w:p w:rsidR="00D629EF" w:rsidRDefault="00D629EF" w:rsidP="00D629EF">
      <w:pPr>
        <w:snapToGrid w:val="0"/>
        <w:spacing w:line="400" w:lineRule="atLeast"/>
        <w:rPr>
          <w:rFonts w:ascii="宋体" w:hAnsi="宋体" w:hint="eastAsia"/>
          <w:szCs w:val="21"/>
        </w:rPr>
      </w:pPr>
      <w:r>
        <w:rPr>
          <w:rFonts w:ascii="宋体" w:hAnsi="宋体" w:hint="eastAsia"/>
          <w:szCs w:val="21"/>
        </w:rPr>
        <w:t>1、知道个人隐私受侵犯时的法律救济方法及侵权者所应承担的法律后果。</w:t>
      </w:r>
    </w:p>
    <w:p w:rsidR="00D629EF" w:rsidRDefault="00D629EF" w:rsidP="00D629EF">
      <w:pPr>
        <w:snapToGrid w:val="0"/>
        <w:spacing w:line="400" w:lineRule="atLeast"/>
        <w:rPr>
          <w:rFonts w:ascii="宋体" w:hAnsi="宋体" w:hint="eastAsia"/>
          <w:szCs w:val="21"/>
        </w:rPr>
      </w:pPr>
      <w:r>
        <w:rPr>
          <w:rFonts w:ascii="宋体" w:hAnsi="宋体" w:hint="eastAsia"/>
          <w:szCs w:val="21"/>
        </w:rPr>
        <w:t>2、能自主运用所学法律知识分析生活中的案例，提高自我保护隐私的意识。</w:t>
      </w:r>
    </w:p>
    <w:p w:rsidR="00D629EF" w:rsidRDefault="00D629EF" w:rsidP="00D629EF">
      <w:pPr>
        <w:snapToGrid w:val="0"/>
        <w:spacing w:line="400" w:lineRule="atLeast"/>
        <w:rPr>
          <w:rFonts w:ascii="宋体" w:hAnsi="宋体" w:hint="eastAsia"/>
          <w:szCs w:val="21"/>
        </w:rPr>
      </w:pPr>
      <w:r>
        <w:rPr>
          <w:rFonts w:ascii="宋体" w:hAnsi="宋体" w:hint="eastAsia"/>
          <w:szCs w:val="21"/>
        </w:rPr>
        <w:t>3、树立人格独立观念，培养尊重他人隐私的信誉感和责任感。</w:t>
      </w:r>
    </w:p>
    <w:p w:rsidR="00D629EF" w:rsidRDefault="00D629EF" w:rsidP="00D629EF">
      <w:pPr>
        <w:snapToGrid w:val="0"/>
        <w:spacing w:line="400" w:lineRule="atLeast"/>
        <w:rPr>
          <w:rFonts w:ascii="黑体" w:eastAsia="黑体" w:hAnsi="宋体" w:hint="eastAsia"/>
          <w:b/>
          <w:szCs w:val="21"/>
        </w:rPr>
      </w:pPr>
      <w:r>
        <w:rPr>
          <w:rFonts w:ascii="黑体" w:eastAsia="黑体" w:hAnsi="宋体" w:hint="eastAsia"/>
          <w:b/>
          <w:szCs w:val="21"/>
        </w:rPr>
        <w:t>课    时：</w:t>
      </w:r>
      <w:r>
        <w:rPr>
          <w:rFonts w:ascii="宋体" w:hAnsi="宋体" w:hint="eastAsia"/>
          <w:szCs w:val="21"/>
        </w:rPr>
        <w:t>1课时</w:t>
      </w:r>
    </w:p>
    <w:p w:rsidR="00D629EF" w:rsidRDefault="00D629EF" w:rsidP="00D629EF">
      <w:pPr>
        <w:snapToGrid w:val="0"/>
        <w:spacing w:line="400" w:lineRule="atLeast"/>
        <w:rPr>
          <w:rFonts w:ascii="宋体" w:hAnsi="宋体" w:hint="eastAsia"/>
          <w:szCs w:val="21"/>
        </w:rPr>
      </w:pPr>
      <w:r>
        <w:rPr>
          <w:rFonts w:ascii="黑体" w:eastAsia="黑体" w:hAnsi="宋体" w:hint="eastAsia"/>
          <w:b/>
          <w:szCs w:val="21"/>
        </w:rPr>
        <w:t>导学方法：</w:t>
      </w:r>
      <w:r>
        <w:rPr>
          <w:rFonts w:ascii="宋体" w:hAnsi="宋体" w:hint="eastAsia"/>
          <w:szCs w:val="21"/>
        </w:rPr>
        <w:t>点拨、讲解</w:t>
      </w:r>
    </w:p>
    <w:p w:rsidR="00D629EF" w:rsidRDefault="00D629EF" w:rsidP="00D629EF">
      <w:pPr>
        <w:snapToGrid w:val="0"/>
        <w:spacing w:line="400" w:lineRule="atLeast"/>
        <w:rPr>
          <w:rFonts w:ascii="黑体" w:eastAsia="黑体" w:hAnsi="宋体" w:hint="eastAsia"/>
          <w:b/>
          <w:szCs w:val="21"/>
        </w:rPr>
      </w:pPr>
      <w:r>
        <w:rPr>
          <w:rFonts w:ascii="黑体" w:eastAsia="黑体" w:hAnsi="宋体" w:hint="eastAsia"/>
          <w:b/>
          <w:szCs w:val="21"/>
        </w:rPr>
        <w:t>导学过程：</w:t>
      </w:r>
    </w:p>
    <w:p w:rsidR="00D629EF" w:rsidRDefault="00D629EF" w:rsidP="00D629EF">
      <w:pPr>
        <w:snapToGrid w:val="0"/>
        <w:spacing w:line="400" w:lineRule="atLeast"/>
        <w:rPr>
          <w:rFonts w:ascii="宋体" w:hAnsi="宋体" w:hint="eastAsia"/>
          <w:b/>
          <w:szCs w:val="21"/>
        </w:rPr>
      </w:pPr>
      <w:r>
        <w:rPr>
          <w:rFonts w:ascii="宋体" w:hAnsi="宋体" w:hint="eastAsia"/>
          <w:b/>
          <w:szCs w:val="21"/>
        </w:rPr>
        <w:t>课前导学：</w:t>
      </w:r>
    </w:p>
    <w:p w:rsidR="00D629EF" w:rsidRDefault="00D629EF" w:rsidP="00D629EF">
      <w:pPr>
        <w:snapToGrid w:val="0"/>
        <w:spacing w:line="400" w:lineRule="atLeast"/>
        <w:ind w:left="315" w:hangingChars="150" w:hanging="315"/>
        <w:rPr>
          <w:rFonts w:ascii="宋体" w:hAnsi="宋体" w:hint="eastAsia"/>
          <w:szCs w:val="21"/>
        </w:rPr>
      </w:pPr>
      <w:r>
        <w:rPr>
          <w:rFonts w:ascii="宋体" w:hAnsi="宋体" w:hint="eastAsia"/>
          <w:szCs w:val="21"/>
        </w:rPr>
        <w:t>1、尊重他人隐私，需要强化__________与__________意识。责任保证个人__________的安全，信誉体现对他人的__________。</w:t>
      </w:r>
    </w:p>
    <w:p w:rsidR="00D629EF" w:rsidRDefault="00D629EF" w:rsidP="00D629EF">
      <w:pPr>
        <w:snapToGrid w:val="0"/>
        <w:spacing w:line="400" w:lineRule="atLeast"/>
        <w:ind w:left="315" w:hangingChars="150" w:hanging="315"/>
        <w:rPr>
          <w:rFonts w:ascii="宋体" w:hAnsi="宋体" w:hint="eastAsia"/>
          <w:szCs w:val="21"/>
        </w:rPr>
      </w:pPr>
      <w:r>
        <w:rPr>
          <w:rFonts w:ascii="宋体" w:hAnsi="宋体" w:hint="eastAsia"/>
          <w:szCs w:val="21"/>
        </w:rPr>
        <w:t>2、人与人之间要相互尊重彼此的隐私。保护公民的隐私权，是___________________，有助于树立良好的________________。</w:t>
      </w:r>
    </w:p>
    <w:p w:rsidR="00D629EF" w:rsidRDefault="00D629EF" w:rsidP="00D629EF">
      <w:pPr>
        <w:snapToGrid w:val="0"/>
        <w:spacing w:line="400" w:lineRule="atLeast"/>
        <w:ind w:left="315" w:hangingChars="150" w:hanging="315"/>
        <w:rPr>
          <w:rFonts w:ascii="宋体" w:hAnsi="宋体" w:hint="eastAsia"/>
          <w:szCs w:val="21"/>
        </w:rPr>
      </w:pPr>
      <w:r>
        <w:rPr>
          <w:rFonts w:ascii="宋体" w:hAnsi="宋体" w:hint="eastAsia"/>
          <w:szCs w:val="21"/>
        </w:rPr>
        <w:t>3、侵扰他人私生活，公开他人隐私的行为，</w:t>
      </w:r>
      <w:proofErr w:type="gramStart"/>
      <w:r>
        <w:rPr>
          <w:rFonts w:ascii="宋体" w:hAnsi="宋体" w:hint="eastAsia"/>
          <w:szCs w:val="21"/>
        </w:rPr>
        <w:t>既是___________________</w:t>
      </w:r>
      <w:proofErr w:type="gramEnd"/>
      <w:r>
        <w:rPr>
          <w:rFonts w:ascii="宋体" w:hAnsi="宋体" w:hint="eastAsia"/>
          <w:szCs w:val="21"/>
        </w:rPr>
        <w:t>的行为，也是_________________的行为。</w:t>
      </w:r>
    </w:p>
    <w:p w:rsidR="00D629EF" w:rsidRDefault="00D629EF" w:rsidP="00D629EF">
      <w:pPr>
        <w:snapToGrid w:val="0"/>
        <w:spacing w:line="400" w:lineRule="atLeast"/>
        <w:ind w:left="315" w:hangingChars="150" w:hanging="315"/>
        <w:rPr>
          <w:rFonts w:ascii="宋体" w:hAnsi="宋体" w:hint="eastAsia"/>
          <w:szCs w:val="21"/>
        </w:rPr>
      </w:pPr>
      <w:r>
        <w:rPr>
          <w:rFonts w:ascii="宋体" w:hAnsi="宋体" w:hint="eastAsia"/>
          <w:szCs w:val="21"/>
        </w:rPr>
        <w:t>4、能够自觉地__________和______________及______________，是__________的标志，是______________的体现。保护隐私不等于_____________、______________。</w:t>
      </w:r>
    </w:p>
    <w:p w:rsidR="00D629EF" w:rsidRDefault="00D629EF" w:rsidP="00D629EF">
      <w:pPr>
        <w:snapToGrid w:val="0"/>
        <w:spacing w:line="300" w:lineRule="atLeast"/>
        <w:rPr>
          <w:rFonts w:ascii="宋体" w:hAnsi="宋体" w:hint="eastAsia"/>
          <w:b/>
          <w:szCs w:val="21"/>
        </w:rPr>
      </w:pPr>
      <w:r>
        <w:rPr>
          <w:rFonts w:ascii="宋体" w:hAnsi="宋体" w:hint="eastAsia"/>
          <w:b/>
          <w:szCs w:val="21"/>
        </w:rPr>
        <w:t>课堂导学：</w:t>
      </w:r>
    </w:p>
    <w:p w:rsidR="00D629EF" w:rsidRDefault="00D629EF" w:rsidP="00D629EF">
      <w:pPr>
        <w:snapToGrid w:val="0"/>
        <w:spacing w:line="300" w:lineRule="atLeast"/>
        <w:rPr>
          <w:rFonts w:ascii="宋体" w:hAnsi="宋体" w:hint="eastAsia"/>
          <w:szCs w:val="21"/>
        </w:rPr>
      </w:pPr>
      <w:r>
        <w:rPr>
          <w:rFonts w:ascii="宋体" w:hAnsi="宋体" w:hint="eastAsia"/>
          <w:szCs w:val="21"/>
        </w:rPr>
        <w:t>1、尊重和维护隐私权我们该怎么做？（讨论：从道德与法律两个角角）</w:t>
      </w:r>
    </w:p>
    <w:p w:rsidR="00D629EF" w:rsidRDefault="00D629EF" w:rsidP="00D629EF">
      <w:pPr>
        <w:snapToGrid w:val="0"/>
        <w:spacing w:line="300" w:lineRule="atLeast"/>
        <w:rPr>
          <w:rFonts w:ascii="宋体" w:hAnsi="宋体" w:hint="eastAsia"/>
          <w:szCs w:val="21"/>
        </w:rPr>
      </w:pPr>
    </w:p>
    <w:p w:rsidR="00D629EF" w:rsidRDefault="00D629EF" w:rsidP="00D629EF">
      <w:pPr>
        <w:snapToGrid w:val="0"/>
        <w:spacing w:line="300" w:lineRule="atLeast"/>
        <w:rPr>
          <w:rFonts w:ascii="宋体" w:hAnsi="宋体" w:hint="eastAsia"/>
          <w:szCs w:val="21"/>
        </w:rPr>
      </w:pPr>
    </w:p>
    <w:p w:rsidR="00D629EF" w:rsidRDefault="00D629EF" w:rsidP="00D629EF">
      <w:pPr>
        <w:snapToGrid w:val="0"/>
        <w:spacing w:line="300" w:lineRule="atLeast"/>
        <w:rPr>
          <w:rFonts w:ascii="宋体" w:hAnsi="宋体" w:hint="eastAsia"/>
          <w:szCs w:val="21"/>
        </w:rPr>
      </w:pPr>
    </w:p>
    <w:p w:rsidR="00D629EF" w:rsidRDefault="00D629EF" w:rsidP="00D629EF">
      <w:pPr>
        <w:snapToGrid w:val="0"/>
        <w:spacing w:line="300" w:lineRule="atLeast"/>
        <w:rPr>
          <w:rFonts w:ascii="宋体" w:hAnsi="宋体" w:hint="eastAsia"/>
          <w:szCs w:val="21"/>
        </w:rPr>
      </w:pPr>
    </w:p>
    <w:p w:rsidR="00D629EF" w:rsidRDefault="00D629EF" w:rsidP="00D629EF">
      <w:pPr>
        <w:snapToGrid w:val="0"/>
        <w:spacing w:line="300" w:lineRule="atLeast"/>
        <w:rPr>
          <w:rFonts w:ascii="宋体" w:hAnsi="宋体" w:hint="eastAsia"/>
          <w:szCs w:val="21"/>
        </w:rPr>
      </w:pPr>
    </w:p>
    <w:p w:rsidR="00D629EF" w:rsidRDefault="00D629EF" w:rsidP="00D629EF">
      <w:pPr>
        <w:snapToGrid w:val="0"/>
        <w:spacing w:line="300" w:lineRule="atLeast"/>
        <w:rPr>
          <w:rFonts w:ascii="宋体" w:hAnsi="宋体" w:hint="eastAsia"/>
          <w:szCs w:val="21"/>
        </w:rPr>
      </w:pPr>
    </w:p>
    <w:p w:rsidR="00D629EF" w:rsidRDefault="00D629EF" w:rsidP="00D629EF">
      <w:pPr>
        <w:snapToGrid w:val="0"/>
        <w:spacing w:line="300" w:lineRule="atLeast"/>
        <w:rPr>
          <w:rFonts w:ascii="宋体" w:hAnsi="宋体" w:hint="eastAsia"/>
          <w:szCs w:val="21"/>
        </w:rPr>
      </w:pPr>
    </w:p>
    <w:p w:rsidR="00D629EF" w:rsidRDefault="00D629EF" w:rsidP="00D629EF">
      <w:pPr>
        <w:snapToGrid w:val="0"/>
        <w:spacing w:line="300" w:lineRule="atLeast"/>
        <w:rPr>
          <w:rFonts w:ascii="宋体" w:hAnsi="宋体" w:hint="eastAsia"/>
          <w:szCs w:val="21"/>
        </w:rPr>
      </w:pPr>
    </w:p>
    <w:p w:rsidR="00D629EF" w:rsidRDefault="00D629EF" w:rsidP="00D629EF">
      <w:pPr>
        <w:snapToGrid w:val="0"/>
        <w:spacing w:line="300" w:lineRule="atLeast"/>
        <w:rPr>
          <w:rFonts w:ascii="宋体" w:hAnsi="宋体" w:hint="eastAsia"/>
          <w:szCs w:val="21"/>
        </w:rPr>
      </w:pPr>
    </w:p>
    <w:p w:rsidR="00D629EF" w:rsidRDefault="00D629EF" w:rsidP="00D629EF">
      <w:pPr>
        <w:snapToGrid w:val="0"/>
        <w:spacing w:line="300" w:lineRule="atLeast"/>
        <w:rPr>
          <w:rFonts w:ascii="宋体" w:hAnsi="宋体" w:hint="eastAsia"/>
          <w:b/>
          <w:szCs w:val="21"/>
        </w:rPr>
      </w:pPr>
      <w:r>
        <w:rPr>
          <w:rFonts w:ascii="宋体" w:hAnsi="宋体" w:hint="eastAsia"/>
          <w:b/>
          <w:szCs w:val="21"/>
        </w:rPr>
        <w:t>教师引导、学生自我小结：</w:t>
      </w:r>
    </w:p>
    <w:p w:rsidR="00D629EF" w:rsidRDefault="00D629EF" w:rsidP="00D629EF">
      <w:pPr>
        <w:snapToGrid w:val="0"/>
        <w:spacing w:line="300" w:lineRule="atLeast"/>
        <w:rPr>
          <w:rFonts w:ascii="黑体" w:eastAsia="黑体" w:hAnsi="宋体" w:hint="eastAsia"/>
          <w:b/>
          <w:szCs w:val="21"/>
        </w:rPr>
      </w:pPr>
    </w:p>
    <w:p w:rsidR="00D629EF" w:rsidRDefault="00D629EF" w:rsidP="00D629EF">
      <w:pPr>
        <w:snapToGrid w:val="0"/>
        <w:spacing w:line="380" w:lineRule="atLeast"/>
        <w:rPr>
          <w:rFonts w:ascii="宋体" w:hAnsi="宋体" w:hint="eastAsia"/>
          <w:b/>
          <w:szCs w:val="21"/>
        </w:rPr>
      </w:pPr>
      <w:r>
        <w:rPr>
          <w:rFonts w:ascii="宋体" w:hAnsi="宋体" w:hint="eastAsia"/>
          <w:b/>
          <w:szCs w:val="21"/>
        </w:rPr>
        <w:t>课堂练习：</w:t>
      </w:r>
    </w:p>
    <w:p w:rsidR="00D629EF" w:rsidRDefault="00D629EF" w:rsidP="00D629EF">
      <w:pPr>
        <w:snapToGrid w:val="0"/>
        <w:spacing w:line="380" w:lineRule="atLeast"/>
        <w:rPr>
          <w:rFonts w:ascii="宋体" w:hAnsi="宋体" w:hint="eastAsia"/>
          <w:szCs w:val="21"/>
        </w:rPr>
      </w:pPr>
      <w:r>
        <w:rPr>
          <w:rFonts w:ascii="宋体" w:hAnsi="宋体" w:hint="eastAsia"/>
          <w:szCs w:val="21"/>
        </w:rPr>
        <w:t>单项选择题：</w:t>
      </w:r>
    </w:p>
    <w:p w:rsidR="00D629EF" w:rsidRDefault="00D629EF" w:rsidP="00D629EF">
      <w:pPr>
        <w:snapToGrid w:val="0"/>
        <w:spacing w:line="380" w:lineRule="atLeast"/>
        <w:rPr>
          <w:rFonts w:ascii="宋体" w:hAnsi="宋体" w:hint="eastAsia"/>
          <w:szCs w:val="21"/>
        </w:rPr>
      </w:pPr>
      <w:r>
        <w:rPr>
          <w:rFonts w:ascii="宋体" w:hAnsi="宋体" w:hint="eastAsia"/>
          <w:szCs w:val="21"/>
        </w:rPr>
        <w:t>1、尊重他人隐私需要（    ）</w:t>
      </w:r>
    </w:p>
    <w:p w:rsidR="00D629EF" w:rsidRDefault="00D629EF" w:rsidP="00D629EF">
      <w:pPr>
        <w:snapToGrid w:val="0"/>
        <w:spacing w:line="380" w:lineRule="atLeast"/>
        <w:rPr>
          <w:rFonts w:ascii="宋体" w:hAnsi="宋体" w:hint="eastAsia"/>
          <w:szCs w:val="21"/>
        </w:rPr>
      </w:pPr>
      <w:r>
        <w:rPr>
          <w:rFonts w:ascii="宋体" w:hAnsi="宋体" w:hint="eastAsia"/>
          <w:szCs w:val="21"/>
        </w:rPr>
        <w:t xml:space="preserve">   ①不从任何渠道了解他人的任何信息</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②树立隐私意识，摒弃旧的不尊重他人的隐私陋习</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lastRenderedPageBreak/>
        <w:t>③强化责任意识</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④强化信誉意识</w:t>
      </w:r>
    </w:p>
    <w:p w:rsidR="00D629EF" w:rsidRDefault="00D629EF" w:rsidP="00D629EF">
      <w:pPr>
        <w:snapToGrid w:val="0"/>
        <w:spacing w:line="380" w:lineRule="atLeast"/>
        <w:rPr>
          <w:rFonts w:ascii="宋体" w:hAnsi="宋体" w:hint="eastAsia"/>
          <w:szCs w:val="21"/>
        </w:rPr>
      </w:pPr>
      <w:r>
        <w:rPr>
          <w:rFonts w:ascii="宋体" w:hAnsi="宋体" w:hint="eastAsia"/>
          <w:szCs w:val="21"/>
        </w:rPr>
        <w:t xml:space="preserve">   A、①②③</w:t>
      </w:r>
      <w:r>
        <w:rPr>
          <w:rFonts w:ascii="宋体" w:hAnsi="宋体" w:hint="eastAsia"/>
          <w:szCs w:val="21"/>
        </w:rPr>
        <w:tab/>
      </w:r>
      <w:r>
        <w:rPr>
          <w:rFonts w:ascii="宋体" w:hAnsi="宋体" w:hint="eastAsia"/>
          <w:szCs w:val="21"/>
        </w:rPr>
        <w:tab/>
        <w:t>B、①②④</w:t>
      </w:r>
      <w:r>
        <w:rPr>
          <w:rFonts w:ascii="宋体" w:hAnsi="宋体" w:hint="eastAsia"/>
          <w:szCs w:val="21"/>
        </w:rPr>
        <w:tab/>
      </w:r>
      <w:r>
        <w:rPr>
          <w:rFonts w:ascii="宋体" w:hAnsi="宋体" w:hint="eastAsia"/>
          <w:szCs w:val="21"/>
        </w:rPr>
        <w:tab/>
        <w:t>C、①③④</w:t>
      </w:r>
      <w:r>
        <w:rPr>
          <w:rFonts w:ascii="宋体" w:hAnsi="宋体" w:hint="eastAsia"/>
          <w:szCs w:val="21"/>
        </w:rPr>
        <w:tab/>
      </w:r>
      <w:r>
        <w:rPr>
          <w:rFonts w:ascii="宋体" w:hAnsi="宋体" w:hint="eastAsia"/>
          <w:szCs w:val="21"/>
        </w:rPr>
        <w:tab/>
        <w:t>D、②③④</w:t>
      </w:r>
    </w:p>
    <w:p w:rsidR="00D629EF" w:rsidRDefault="00D629EF" w:rsidP="00D629EF">
      <w:pPr>
        <w:snapToGrid w:val="0"/>
        <w:spacing w:line="380" w:lineRule="atLeast"/>
        <w:rPr>
          <w:rFonts w:ascii="宋体" w:hAnsi="宋体" w:hint="eastAsia"/>
          <w:szCs w:val="21"/>
        </w:rPr>
      </w:pPr>
      <w:r>
        <w:rPr>
          <w:rFonts w:ascii="宋体" w:hAnsi="宋体" w:hint="eastAsia"/>
          <w:szCs w:val="21"/>
        </w:rPr>
        <w:t>2、尊重和维护他人隐私、隐私权（    ）</w:t>
      </w:r>
    </w:p>
    <w:p w:rsidR="00D629EF" w:rsidRDefault="00D629EF" w:rsidP="00D629EF">
      <w:pPr>
        <w:snapToGrid w:val="0"/>
        <w:spacing w:line="380" w:lineRule="atLeast"/>
        <w:rPr>
          <w:rFonts w:ascii="宋体" w:hAnsi="宋体" w:hint="eastAsia"/>
          <w:szCs w:val="21"/>
        </w:rPr>
      </w:pPr>
      <w:r>
        <w:rPr>
          <w:rFonts w:ascii="宋体" w:hAnsi="宋体" w:hint="eastAsia"/>
          <w:szCs w:val="21"/>
        </w:rPr>
        <w:t xml:space="preserve">   A、仅仅是道德的呼唤</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B、仅仅是法律的要求</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C、即是道德的呼唤，又是法律的要求</w:t>
      </w:r>
      <w:r>
        <w:rPr>
          <w:rFonts w:ascii="宋体" w:hAnsi="宋体" w:hint="eastAsia"/>
          <w:szCs w:val="21"/>
        </w:rPr>
        <w:tab/>
        <w:t>D、没有人能完全做到</w:t>
      </w:r>
    </w:p>
    <w:p w:rsidR="00D629EF" w:rsidRDefault="00D629EF" w:rsidP="00D629EF">
      <w:pPr>
        <w:snapToGrid w:val="0"/>
        <w:spacing w:line="380" w:lineRule="atLeast"/>
        <w:ind w:left="315" w:hangingChars="150" w:hanging="315"/>
        <w:rPr>
          <w:rFonts w:ascii="宋体" w:hAnsi="宋体" w:hint="eastAsia"/>
          <w:szCs w:val="21"/>
        </w:rPr>
      </w:pPr>
      <w:r>
        <w:rPr>
          <w:rFonts w:ascii="宋体" w:hAnsi="宋体" w:hint="eastAsia"/>
          <w:szCs w:val="21"/>
        </w:rPr>
        <w:t>3、我们要学会尊重他人的隐私，树立隐私意识。下列选项中。属于不尊重他人隐私的若干陋习有（    ）</w:t>
      </w:r>
    </w:p>
    <w:p w:rsidR="00D629EF" w:rsidRDefault="00D629EF" w:rsidP="00D629EF">
      <w:pPr>
        <w:snapToGrid w:val="0"/>
        <w:spacing w:line="380" w:lineRule="atLeast"/>
        <w:ind w:leftChars="150" w:left="315"/>
        <w:rPr>
          <w:rFonts w:ascii="宋体" w:hAnsi="宋体" w:hint="eastAsia"/>
          <w:szCs w:val="21"/>
        </w:rPr>
      </w:pPr>
      <w:r>
        <w:rPr>
          <w:rFonts w:ascii="宋体" w:hAnsi="宋体" w:hint="eastAsia"/>
          <w:szCs w:val="21"/>
        </w:rPr>
        <w:t>①传统文化中“父为子纲，夫为妻纲。”</w:t>
      </w:r>
    </w:p>
    <w:p w:rsidR="00D629EF" w:rsidRDefault="00D629EF" w:rsidP="00D629EF">
      <w:pPr>
        <w:snapToGrid w:val="0"/>
        <w:spacing w:line="380" w:lineRule="atLeast"/>
        <w:ind w:leftChars="150" w:left="315"/>
        <w:rPr>
          <w:rFonts w:ascii="宋体" w:hAnsi="宋体" w:hint="eastAsia"/>
          <w:szCs w:val="21"/>
        </w:rPr>
      </w:pPr>
      <w:r>
        <w:rPr>
          <w:rFonts w:ascii="宋体" w:hAnsi="宋体" w:hint="eastAsia"/>
          <w:szCs w:val="21"/>
        </w:rPr>
        <w:t>②搬弄是非，揭人短处，扰人安宁。</w:t>
      </w:r>
    </w:p>
    <w:p w:rsidR="00D629EF" w:rsidRDefault="00D629EF" w:rsidP="00D629EF">
      <w:pPr>
        <w:snapToGrid w:val="0"/>
        <w:spacing w:line="380" w:lineRule="atLeast"/>
        <w:ind w:leftChars="150" w:left="315"/>
        <w:rPr>
          <w:rFonts w:ascii="宋体" w:hAnsi="宋体" w:hint="eastAsia"/>
          <w:szCs w:val="21"/>
        </w:rPr>
      </w:pPr>
      <w:r>
        <w:rPr>
          <w:rFonts w:ascii="宋体" w:hAnsi="宋体" w:hint="eastAsia"/>
          <w:szCs w:val="21"/>
        </w:rPr>
        <w:t>③热衷于打听别人的私事，传播别人的秘密。</w:t>
      </w:r>
    </w:p>
    <w:p w:rsidR="00D629EF" w:rsidRDefault="00D629EF" w:rsidP="00D629EF">
      <w:pPr>
        <w:snapToGrid w:val="0"/>
        <w:spacing w:line="380" w:lineRule="atLeast"/>
        <w:rPr>
          <w:rFonts w:ascii="宋体" w:hAnsi="宋体" w:hint="eastAsia"/>
          <w:szCs w:val="21"/>
        </w:rPr>
      </w:pPr>
      <w:r>
        <w:rPr>
          <w:rFonts w:ascii="宋体" w:hAnsi="宋体" w:hint="eastAsia"/>
          <w:szCs w:val="21"/>
        </w:rPr>
        <w:t xml:space="preserve">   A、①②</w:t>
      </w:r>
      <w:r>
        <w:rPr>
          <w:rFonts w:ascii="宋体" w:hAnsi="宋体" w:hint="eastAsia"/>
          <w:szCs w:val="21"/>
        </w:rPr>
        <w:tab/>
      </w:r>
      <w:r>
        <w:rPr>
          <w:rFonts w:ascii="宋体" w:hAnsi="宋体" w:hint="eastAsia"/>
          <w:szCs w:val="21"/>
        </w:rPr>
        <w:tab/>
      </w:r>
      <w:r>
        <w:rPr>
          <w:rFonts w:ascii="宋体" w:hAnsi="宋体" w:hint="eastAsia"/>
          <w:szCs w:val="21"/>
        </w:rPr>
        <w:tab/>
        <w:t>B、②③</w:t>
      </w:r>
      <w:r>
        <w:rPr>
          <w:rFonts w:ascii="宋体" w:hAnsi="宋体" w:hint="eastAsia"/>
          <w:szCs w:val="21"/>
        </w:rPr>
        <w:tab/>
      </w:r>
      <w:r>
        <w:rPr>
          <w:rFonts w:ascii="宋体" w:hAnsi="宋体" w:hint="eastAsia"/>
          <w:szCs w:val="21"/>
        </w:rPr>
        <w:tab/>
      </w:r>
      <w:r>
        <w:rPr>
          <w:rFonts w:ascii="宋体" w:hAnsi="宋体" w:hint="eastAsia"/>
          <w:szCs w:val="21"/>
        </w:rPr>
        <w:tab/>
        <w:t>C、①③</w:t>
      </w:r>
      <w:r>
        <w:rPr>
          <w:rFonts w:ascii="宋体" w:hAnsi="宋体" w:hint="eastAsia"/>
          <w:szCs w:val="21"/>
        </w:rPr>
        <w:tab/>
      </w:r>
      <w:r>
        <w:rPr>
          <w:rFonts w:ascii="宋体" w:hAnsi="宋体" w:hint="eastAsia"/>
          <w:szCs w:val="21"/>
        </w:rPr>
        <w:tab/>
      </w:r>
      <w:r>
        <w:rPr>
          <w:rFonts w:ascii="宋体" w:hAnsi="宋体" w:hint="eastAsia"/>
          <w:szCs w:val="21"/>
        </w:rPr>
        <w:tab/>
        <w:t>D、①②③</w:t>
      </w:r>
    </w:p>
    <w:p w:rsidR="00D629EF" w:rsidRDefault="00D629EF" w:rsidP="00D629EF">
      <w:pPr>
        <w:snapToGrid w:val="0"/>
        <w:spacing w:line="380" w:lineRule="atLeast"/>
        <w:ind w:left="315" w:hangingChars="150" w:hanging="315"/>
        <w:rPr>
          <w:rFonts w:ascii="宋体" w:hAnsi="宋体" w:hint="eastAsia"/>
          <w:szCs w:val="21"/>
        </w:rPr>
      </w:pPr>
      <w:r>
        <w:rPr>
          <w:rFonts w:ascii="宋体" w:hAnsi="宋体" w:hint="eastAsia"/>
          <w:szCs w:val="21"/>
        </w:rPr>
        <w:t>4、学生田非是非婚生子女，但同学们都不知道。一天上课，田非同学讲话，班主任汪某发现后，便对田非说：“你一个私生子，不要违反纪律。”汪某的这种行为（    ）</w:t>
      </w:r>
    </w:p>
    <w:p w:rsidR="00D629EF" w:rsidRDefault="00D629EF" w:rsidP="00D629EF">
      <w:pPr>
        <w:snapToGrid w:val="0"/>
        <w:spacing w:line="380" w:lineRule="atLeast"/>
        <w:rPr>
          <w:rFonts w:ascii="宋体" w:hAnsi="宋体" w:hint="eastAsia"/>
          <w:szCs w:val="21"/>
        </w:rPr>
      </w:pPr>
      <w:r>
        <w:rPr>
          <w:rFonts w:ascii="宋体" w:hAnsi="宋体" w:hint="eastAsia"/>
          <w:szCs w:val="21"/>
        </w:rPr>
        <w:t xml:space="preserve">   A、侵犯了田非同学的荣誉权</w:t>
      </w:r>
      <w:r>
        <w:rPr>
          <w:rFonts w:ascii="宋体" w:hAnsi="宋体" w:hint="eastAsia"/>
          <w:szCs w:val="21"/>
        </w:rPr>
        <w:tab/>
      </w:r>
      <w:r>
        <w:rPr>
          <w:rFonts w:ascii="宋体" w:hAnsi="宋体" w:hint="eastAsia"/>
          <w:szCs w:val="21"/>
        </w:rPr>
        <w:tab/>
        <w:t>B、侵犯了田非同学的生命健康权</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C、侵犯了田非同学的隐私权</w:t>
      </w:r>
      <w:r>
        <w:rPr>
          <w:rFonts w:ascii="宋体" w:hAnsi="宋体" w:hint="eastAsia"/>
          <w:szCs w:val="21"/>
        </w:rPr>
        <w:tab/>
      </w:r>
      <w:r>
        <w:rPr>
          <w:rFonts w:ascii="宋体" w:hAnsi="宋体" w:hint="eastAsia"/>
          <w:szCs w:val="21"/>
        </w:rPr>
        <w:tab/>
        <w:t>D、履行了一个老师应该履行的职责</w:t>
      </w:r>
    </w:p>
    <w:p w:rsidR="00D629EF" w:rsidRDefault="00D629EF" w:rsidP="00D629EF">
      <w:pPr>
        <w:snapToGrid w:val="0"/>
        <w:spacing w:line="380" w:lineRule="atLeast"/>
        <w:rPr>
          <w:rFonts w:ascii="宋体" w:hAnsi="宋体" w:hint="eastAsia"/>
          <w:szCs w:val="21"/>
        </w:rPr>
      </w:pPr>
      <w:r>
        <w:rPr>
          <w:rFonts w:ascii="宋体" w:hAnsi="宋体" w:hint="eastAsia"/>
          <w:szCs w:val="21"/>
        </w:rPr>
        <w:t>5、尊重他人隐私，需要强化__________与__________意识。（    ）</w:t>
      </w:r>
    </w:p>
    <w:p w:rsidR="00D629EF" w:rsidRDefault="00D629EF" w:rsidP="00D629EF">
      <w:pPr>
        <w:snapToGrid w:val="0"/>
        <w:spacing w:line="380" w:lineRule="atLeast"/>
        <w:rPr>
          <w:rFonts w:ascii="宋体" w:hAnsi="宋体" w:hint="eastAsia"/>
          <w:szCs w:val="21"/>
        </w:rPr>
      </w:pPr>
      <w:r>
        <w:rPr>
          <w:rFonts w:ascii="宋体" w:hAnsi="宋体" w:hint="eastAsia"/>
          <w:szCs w:val="21"/>
        </w:rPr>
        <w:t xml:space="preserve">   A、保密  公开</w:t>
      </w:r>
      <w:r>
        <w:rPr>
          <w:rFonts w:ascii="宋体" w:hAnsi="宋体" w:hint="eastAsia"/>
          <w:szCs w:val="21"/>
        </w:rPr>
        <w:tab/>
        <w:t>B、理解  认同</w:t>
      </w:r>
      <w:r>
        <w:rPr>
          <w:rFonts w:ascii="宋体" w:hAnsi="宋体" w:hint="eastAsia"/>
          <w:szCs w:val="21"/>
        </w:rPr>
        <w:tab/>
        <w:t>C、责任  信誉</w:t>
      </w:r>
      <w:r>
        <w:rPr>
          <w:rFonts w:ascii="宋体" w:hAnsi="宋体" w:hint="eastAsia"/>
          <w:szCs w:val="21"/>
        </w:rPr>
        <w:tab/>
        <w:t>D、诚信  责任</w:t>
      </w:r>
    </w:p>
    <w:p w:rsidR="00D629EF" w:rsidRDefault="00D629EF" w:rsidP="00D629EF">
      <w:pPr>
        <w:snapToGrid w:val="0"/>
        <w:spacing w:line="380" w:lineRule="atLeast"/>
        <w:ind w:left="315" w:hangingChars="150" w:hanging="315"/>
        <w:rPr>
          <w:rFonts w:ascii="宋体" w:hAnsi="宋体" w:hint="eastAsia"/>
          <w:szCs w:val="21"/>
        </w:rPr>
      </w:pPr>
      <w:r>
        <w:rPr>
          <w:rFonts w:ascii="宋体" w:hAnsi="宋体" w:hint="eastAsia"/>
          <w:szCs w:val="21"/>
        </w:rPr>
        <w:t>6、近年来，一些学校为了进一步了解和掌握学生的学习、生活中的最新思想动态，纷纷设立了“心理咨询室”，开设了“悄悄话信箱”。他们的这些做法维护了学生的（    ）</w:t>
      </w:r>
    </w:p>
    <w:p w:rsidR="00D629EF" w:rsidRDefault="00D629EF" w:rsidP="00D629EF">
      <w:pPr>
        <w:snapToGrid w:val="0"/>
        <w:spacing w:line="380" w:lineRule="atLeast"/>
        <w:rPr>
          <w:rFonts w:ascii="宋体" w:hAnsi="宋体" w:hint="eastAsia"/>
          <w:szCs w:val="21"/>
        </w:rPr>
      </w:pPr>
      <w:r>
        <w:rPr>
          <w:rFonts w:ascii="宋体" w:hAnsi="宋体" w:hint="eastAsia"/>
          <w:szCs w:val="21"/>
        </w:rPr>
        <w:t xml:space="preserve">   A、姓名权</w:t>
      </w:r>
      <w:r>
        <w:rPr>
          <w:rFonts w:ascii="宋体" w:hAnsi="宋体" w:hint="eastAsia"/>
          <w:szCs w:val="21"/>
        </w:rPr>
        <w:tab/>
      </w:r>
      <w:r>
        <w:rPr>
          <w:rFonts w:ascii="宋体" w:hAnsi="宋体" w:hint="eastAsia"/>
          <w:szCs w:val="21"/>
        </w:rPr>
        <w:tab/>
        <w:t>B、肖像权</w:t>
      </w:r>
      <w:r>
        <w:rPr>
          <w:rFonts w:ascii="宋体" w:hAnsi="宋体" w:hint="eastAsia"/>
          <w:szCs w:val="21"/>
        </w:rPr>
        <w:tab/>
      </w:r>
      <w:r>
        <w:rPr>
          <w:rFonts w:ascii="宋体" w:hAnsi="宋体" w:hint="eastAsia"/>
          <w:szCs w:val="21"/>
        </w:rPr>
        <w:tab/>
        <w:t>C、隐私权</w:t>
      </w:r>
      <w:r>
        <w:rPr>
          <w:rFonts w:ascii="宋体" w:hAnsi="宋体" w:hint="eastAsia"/>
          <w:szCs w:val="21"/>
        </w:rPr>
        <w:tab/>
      </w:r>
      <w:r>
        <w:rPr>
          <w:rFonts w:ascii="宋体" w:hAnsi="宋体" w:hint="eastAsia"/>
          <w:szCs w:val="21"/>
        </w:rPr>
        <w:tab/>
        <w:t>D、生命健康权</w:t>
      </w:r>
    </w:p>
    <w:p w:rsidR="00D629EF" w:rsidRDefault="00D629EF" w:rsidP="00D629EF">
      <w:pPr>
        <w:snapToGrid w:val="0"/>
        <w:spacing w:line="380" w:lineRule="atLeast"/>
        <w:rPr>
          <w:rFonts w:ascii="宋体" w:hAnsi="宋体" w:hint="eastAsia"/>
          <w:szCs w:val="21"/>
        </w:rPr>
      </w:pPr>
      <w:r>
        <w:rPr>
          <w:rFonts w:ascii="宋体" w:hAnsi="宋体" w:hint="eastAsia"/>
          <w:szCs w:val="21"/>
        </w:rPr>
        <w:t>7、下列属于侵犯他人隐私的是（    ）</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①偷看他人的日记并进行传播</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②随意揭露别人的生理秘密</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③对获得光荣称号的人进行讽刺、挖苦</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④为达到陷害他人的目的，采取揭露隐私的手段，肆意破坏他人的名誉和人格</w:t>
      </w:r>
    </w:p>
    <w:p w:rsidR="00D629EF" w:rsidRDefault="00D629EF" w:rsidP="00D629EF">
      <w:pPr>
        <w:snapToGrid w:val="0"/>
        <w:spacing w:line="380" w:lineRule="atLeast"/>
        <w:rPr>
          <w:rFonts w:ascii="宋体" w:hAnsi="宋体" w:hint="eastAsia"/>
          <w:szCs w:val="21"/>
        </w:rPr>
      </w:pPr>
      <w:r>
        <w:rPr>
          <w:rFonts w:ascii="宋体" w:hAnsi="宋体" w:hint="eastAsia"/>
          <w:szCs w:val="21"/>
        </w:rPr>
        <w:t xml:space="preserve">   A、①②③</w:t>
      </w:r>
      <w:r>
        <w:rPr>
          <w:rFonts w:ascii="宋体" w:hAnsi="宋体" w:hint="eastAsia"/>
          <w:szCs w:val="21"/>
        </w:rPr>
        <w:tab/>
      </w:r>
      <w:r>
        <w:rPr>
          <w:rFonts w:ascii="宋体" w:hAnsi="宋体" w:hint="eastAsia"/>
          <w:szCs w:val="21"/>
        </w:rPr>
        <w:tab/>
        <w:t>B、①②④</w:t>
      </w:r>
      <w:r>
        <w:rPr>
          <w:rFonts w:ascii="宋体" w:hAnsi="宋体" w:hint="eastAsia"/>
          <w:szCs w:val="21"/>
        </w:rPr>
        <w:tab/>
      </w:r>
      <w:r>
        <w:rPr>
          <w:rFonts w:ascii="宋体" w:hAnsi="宋体" w:hint="eastAsia"/>
          <w:szCs w:val="21"/>
        </w:rPr>
        <w:tab/>
        <w:t>C、②③④</w:t>
      </w:r>
      <w:r>
        <w:rPr>
          <w:rFonts w:ascii="宋体" w:hAnsi="宋体" w:hint="eastAsia"/>
          <w:szCs w:val="21"/>
        </w:rPr>
        <w:tab/>
      </w:r>
      <w:r>
        <w:rPr>
          <w:rFonts w:ascii="宋体" w:hAnsi="宋体" w:hint="eastAsia"/>
          <w:szCs w:val="21"/>
        </w:rPr>
        <w:tab/>
        <w:t>D、①③④</w:t>
      </w:r>
    </w:p>
    <w:p w:rsidR="00D629EF" w:rsidRDefault="00D629EF" w:rsidP="00D629EF">
      <w:pPr>
        <w:snapToGrid w:val="0"/>
        <w:spacing w:line="370" w:lineRule="atLeast"/>
        <w:ind w:left="315" w:hangingChars="150" w:hanging="315"/>
        <w:rPr>
          <w:rFonts w:ascii="宋体" w:hAnsi="宋体" w:hint="eastAsia"/>
          <w:szCs w:val="21"/>
        </w:rPr>
      </w:pPr>
      <w:r>
        <w:rPr>
          <w:rFonts w:ascii="宋体" w:hAnsi="宋体" w:hint="eastAsia"/>
          <w:szCs w:val="21"/>
        </w:rPr>
        <w:t>8、陈某爱好集邮，为了收集邮票，他经常去单位传达室趁人不注意将别人的私人信件拿回家中，将邮票剪下后再将信件扔入垃圾堆。程某的行为（    ）</w:t>
      </w:r>
    </w:p>
    <w:p w:rsidR="00D629EF" w:rsidRDefault="00D629EF" w:rsidP="00D629EF">
      <w:pPr>
        <w:snapToGrid w:val="0"/>
        <w:spacing w:line="370" w:lineRule="atLeast"/>
        <w:rPr>
          <w:rFonts w:ascii="宋体" w:hAnsi="宋体" w:hint="eastAsia"/>
          <w:szCs w:val="21"/>
        </w:rPr>
      </w:pPr>
      <w:r>
        <w:rPr>
          <w:rFonts w:ascii="宋体" w:hAnsi="宋体" w:hint="eastAsia"/>
          <w:szCs w:val="21"/>
        </w:rPr>
        <w:t xml:space="preserve">   A、属于生活小结，不必计较</w:t>
      </w:r>
      <w:r>
        <w:rPr>
          <w:rFonts w:ascii="宋体" w:hAnsi="宋体" w:hint="eastAsia"/>
          <w:szCs w:val="21"/>
        </w:rPr>
        <w:tab/>
      </w:r>
      <w:r>
        <w:rPr>
          <w:rFonts w:ascii="宋体" w:hAnsi="宋体" w:hint="eastAsia"/>
          <w:szCs w:val="21"/>
        </w:rPr>
        <w:tab/>
        <w:t>B、是集邮的有效手段，值得推广</w:t>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t>C、如果未被发现就不是违法行为</w:t>
      </w:r>
      <w:r>
        <w:rPr>
          <w:rFonts w:ascii="宋体" w:hAnsi="宋体" w:hint="eastAsia"/>
          <w:szCs w:val="21"/>
        </w:rPr>
        <w:tab/>
        <w:t>D、侵犯了他人的通信自由和通信秘密权</w:t>
      </w:r>
    </w:p>
    <w:p w:rsidR="00D629EF" w:rsidRDefault="00D629EF" w:rsidP="00D629EF">
      <w:pPr>
        <w:snapToGrid w:val="0"/>
        <w:spacing w:line="370" w:lineRule="atLeast"/>
        <w:ind w:left="315" w:hangingChars="150" w:hanging="315"/>
        <w:rPr>
          <w:rFonts w:ascii="宋体" w:hAnsi="宋体" w:hint="eastAsia"/>
          <w:szCs w:val="21"/>
        </w:rPr>
      </w:pPr>
      <w:r>
        <w:rPr>
          <w:rFonts w:ascii="宋体" w:hAnsi="宋体" w:hint="eastAsia"/>
          <w:szCs w:val="21"/>
        </w:rPr>
        <w:t>9、某校八年级（1）班班主任为了了解学生的思想状况，经常将本班学生的信件拆阅后再交给学生。该班主任的此种做法（    ）</w:t>
      </w:r>
    </w:p>
    <w:p w:rsidR="00D629EF" w:rsidRDefault="00D629EF" w:rsidP="00D629EF">
      <w:pPr>
        <w:snapToGrid w:val="0"/>
        <w:spacing w:line="370" w:lineRule="atLeast"/>
        <w:rPr>
          <w:rFonts w:ascii="宋体" w:hAnsi="宋体" w:hint="eastAsia"/>
          <w:szCs w:val="21"/>
        </w:rPr>
      </w:pPr>
      <w:r>
        <w:rPr>
          <w:rFonts w:ascii="宋体" w:hAnsi="宋体" w:hint="eastAsia"/>
          <w:szCs w:val="21"/>
        </w:rPr>
        <w:t xml:space="preserve">   A、是合法的，因为老师可以拆阅学生的信件</w:t>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t>B、无可非议，因为老师有权了解学生的思想状况</w:t>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t>C、是违法的，因为老师拆阅学生的信件侵犯了学生的通信自由和通信秘密</w:t>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lastRenderedPageBreak/>
        <w:t>D、是非法的，因为老师拆阅学生的信件必须经学校领导的批准或同意</w:t>
      </w:r>
    </w:p>
    <w:p w:rsidR="00D629EF" w:rsidRDefault="00D629EF" w:rsidP="00D629EF">
      <w:pPr>
        <w:snapToGrid w:val="0"/>
        <w:spacing w:line="370" w:lineRule="atLeast"/>
        <w:rPr>
          <w:rFonts w:ascii="宋体" w:hAnsi="宋体" w:hint="eastAsia"/>
          <w:szCs w:val="21"/>
        </w:rPr>
      </w:pPr>
      <w:r>
        <w:rPr>
          <w:rFonts w:ascii="宋体" w:hAnsi="宋体" w:hint="eastAsia"/>
          <w:szCs w:val="21"/>
        </w:rPr>
        <w:t>10、侵扰他人的私生活，公开他人隐私的行为，属于（    ）</w:t>
      </w:r>
    </w:p>
    <w:p w:rsidR="00D629EF" w:rsidRDefault="00D629EF" w:rsidP="00D629EF">
      <w:pPr>
        <w:snapToGrid w:val="0"/>
        <w:spacing w:line="370" w:lineRule="atLeast"/>
        <w:rPr>
          <w:rFonts w:ascii="宋体" w:hAnsi="宋体" w:hint="eastAsia"/>
          <w:szCs w:val="21"/>
        </w:rPr>
      </w:pPr>
      <w:r>
        <w:rPr>
          <w:rFonts w:ascii="宋体" w:hAnsi="宋体" w:hint="eastAsia"/>
          <w:szCs w:val="21"/>
        </w:rPr>
        <w:t xml:space="preserve">   A、不道德行为</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B、违法行为</w:t>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t>C、既是不道德行为，又是违法行为</w:t>
      </w:r>
      <w:r>
        <w:rPr>
          <w:rFonts w:ascii="宋体" w:hAnsi="宋体" w:hint="eastAsia"/>
          <w:szCs w:val="21"/>
        </w:rPr>
        <w:tab/>
        <w:t>D、犯罪行为</w:t>
      </w:r>
    </w:p>
    <w:p w:rsidR="00D629EF" w:rsidRDefault="00D629EF" w:rsidP="00D629EF">
      <w:pPr>
        <w:snapToGrid w:val="0"/>
        <w:spacing w:line="370" w:lineRule="atLeast"/>
        <w:ind w:left="420" w:hangingChars="200" w:hanging="420"/>
        <w:rPr>
          <w:rFonts w:ascii="宋体" w:hAnsi="宋体" w:hint="eastAsia"/>
          <w:szCs w:val="21"/>
        </w:rPr>
      </w:pPr>
      <w:r>
        <w:rPr>
          <w:rFonts w:ascii="宋体" w:hAnsi="宋体" w:hint="eastAsia"/>
          <w:szCs w:val="21"/>
        </w:rPr>
        <w:t>11、某地公安部门为了清查流动人口，便通知辖区内所有住户晚上随时配合派出所清理流动人员的工作，居民们发表了如下看法，其中正确的是（    ）</w:t>
      </w:r>
    </w:p>
    <w:p w:rsidR="00D629EF" w:rsidRDefault="00D629EF" w:rsidP="00D629EF">
      <w:pPr>
        <w:snapToGrid w:val="0"/>
        <w:spacing w:line="370" w:lineRule="atLeast"/>
        <w:rPr>
          <w:rFonts w:ascii="宋体" w:hAnsi="宋体" w:hint="eastAsia"/>
          <w:szCs w:val="21"/>
        </w:rPr>
      </w:pPr>
      <w:r>
        <w:rPr>
          <w:rFonts w:ascii="宋体" w:hAnsi="宋体" w:hint="eastAsia"/>
          <w:szCs w:val="21"/>
        </w:rPr>
        <w:t xml:space="preserve">   A、公安部门侵犯了公民的住宅权</w:t>
      </w:r>
      <w:r>
        <w:rPr>
          <w:rFonts w:ascii="宋体" w:hAnsi="宋体" w:hint="eastAsia"/>
          <w:szCs w:val="21"/>
        </w:rPr>
        <w:tab/>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t>B、公民有义务配合公安部门的工作</w:t>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t>C、既然是公安部门</w:t>
      </w:r>
      <w:proofErr w:type="gramStart"/>
      <w:r>
        <w:rPr>
          <w:rFonts w:ascii="宋体" w:hAnsi="宋体" w:hint="eastAsia"/>
          <w:szCs w:val="21"/>
        </w:rPr>
        <w:t>作出</w:t>
      </w:r>
      <w:proofErr w:type="gramEnd"/>
      <w:r>
        <w:rPr>
          <w:rFonts w:ascii="宋体" w:hAnsi="宋体" w:hint="eastAsia"/>
          <w:szCs w:val="21"/>
        </w:rPr>
        <w:t>的决定，就不是违法的</w:t>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t>D、居民们有权拒绝执行这一通知</w:t>
      </w:r>
    </w:p>
    <w:p w:rsidR="00D629EF" w:rsidRDefault="00D629EF" w:rsidP="00D629EF">
      <w:pPr>
        <w:snapToGrid w:val="0"/>
        <w:spacing w:line="370" w:lineRule="atLeast"/>
        <w:rPr>
          <w:rFonts w:ascii="宋体" w:hAnsi="宋体" w:hint="eastAsia"/>
          <w:szCs w:val="21"/>
        </w:rPr>
      </w:pPr>
      <w:r>
        <w:rPr>
          <w:rFonts w:ascii="宋体" w:hAnsi="宋体" w:hint="eastAsia"/>
          <w:szCs w:val="21"/>
        </w:rPr>
        <w:t>12、下列行为中不属于侵犯隐私权行为的是（    ）</w:t>
      </w:r>
    </w:p>
    <w:p w:rsidR="00D629EF" w:rsidRDefault="00D629EF" w:rsidP="00D629EF">
      <w:pPr>
        <w:snapToGrid w:val="0"/>
        <w:spacing w:line="370" w:lineRule="atLeast"/>
        <w:rPr>
          <w:rFonts w:ascii="宋体" w:hAnsi="宋体" w:hint="eastAsia"/>
          <w:szCs w:val="21"/>
        </w:rPr>
      </w:pPr>
      <w:r>
        <w:rPr>
          <w:rFonts w:ascii="宋体" w:hAnsi="宋体" w:hint="eastAsia"/>
          <w:szCs w:val="21"/>
        </w:rPr>
        <w:t xml:space="preserve">   A、为了社会公共利益，执法机会依法调查和公开当事人的有关信息</w:t>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t>B、监视、窥视他人私生活</w:t>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t>C、以偷看日记，私拆信件等手段千方百计刺探他人的秘密</w:t>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t>D、道听途说传播他人的隐私</w:t>
      </w:r>
    </w:p>
    <w:p w:rsidR="00D629EF" w:rsidRDefault="00D629EF" w:rsidP="00D629EF">
      <w:pPr>
        <w:snapToGrid w:val="0"/>
        <w:spacing w:line="370" w:lineRule="atLeast"/>
        <w:rPr>
          <w:rFonts w:ascii="宋体" w:hAnsi="宋体" w:hint="eastAsia"/>
          <w:szCs w:val="21"/>
        </w:rPr>
      </w:pPr>
      <w:r>
        <w:rPr>
          <w:rFonts w:ascii="宋体" w:hAnsi="宋体" w:hint="eastAsia"/>
          <w:szCs w:val="21"/>
        </w:rPr>
        <w:t>13、下列说法不正确的是（    ）</w:t>
      </w:r>
    </w:p>
    <w:p w:rsidR="00D629EF" w:rsidRDefault="00D629EF" w:rsidP="00D629EF">
      <w:pPr>
        <w:snapToGrid w:val="0"/>
        <w:spacing w:line="370" w:lineRule="atLeast"/>
        <w:rPr>
          <w:rFonts w:ascii="宋体" w:hAnsi="宋体" w:hint="eastAsia"/>
          <w:szCs w:val="21"/>
        </w:rPr>
      </w:pPr>
      <w:r>
        <w:rPr>
          <w:rFonts w:ascii="宋体" w:hAnsi="宋体" w:hint="eastAsia"/>
          <w:szCs w:val="21"/>
        </w:rPr>
        <w:t xml:space="preserve">   A、尊重他人隐私，既是道德的要求，也是法律上的义务</w:t>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t>B、保护公民的隐私权，有助于提高隐私意识</w:t>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t>C、尊重他人隐私，就要树立隐私意识</w:t>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t>D、并不是所有的人都有隐私，一般来说隐私是丑事</w:t>
      </w:r>
    </w:p>
    <w:p w:rsidR="00D629EF" w:rsidRDefault="00D629EF" w:rsidP="00D629EF">
      <w:pPr>
        <w:snapToGrid w:val="0"/>
        <w:spacing w:line="370" w:lineRule="atLeast"/>
        <w:rPr>
          <w:rFonts w:ascii="宋体" w:hAnsi="宋体" w:hint="eastAsia"/>
          <w:szCs w:val="21"/>
        </w:rPr>
      </w:pPr>
      <w:r>
        <w:rPr>
          <w:rFonts w:ascii="宋体" w:hAnsi="宋体" w:hint="eastAsia"/>
          <w:szCs w:val="21"/>
        </w:rPr>
        <w:t>14、我们上网时要掌握网上安全运行的知识，下面属于上网正确方法的有（    ）</w:t>
      </w:r>
    </w:p>
    <w:p w:rsidR="00D629EF" w:rsidRDefault="00D629EF" w:rsidP="00D629EF">
      <w:pPr>
        <w:snapToGrid w:val="0"/>
        <w:spacing w:line="370" w:lineRule="atLeast"/>
        <w:rPr>
          <w:rFonts w:ascii="宋体" w:hAnsi="宋体" w:hint="eastAsia"/>
          <w:szCs w:val="21"/>
        </w:rPr>
      </w:pPr>
      <w:r>
        <w:rPr>
          <w:rFonts w:ascii="宋体" w:hAnsi="宋体" w:hint="eastAsia"/>
          <w:szCs w:val="21"/>
        </w:rPr>
        <w:t xml:space="preserve">   ①不要在网上将个人资料传给陌生人</w:t>
      </w:r>
      <w:r>
        <w:rPr>
          <w:rFonts w:ascii="宋体" w:hAnsi="宋体" w:hint="eastAsia"/>
          <w:szCs w:val="21"/>
        </w:rPr>
        <w:tab/>
        <w:t>②拒绝接收任何不必要的信息</w:t>
      </w:r>
    </w:p>
    <w:p w:rsidR="00D629EF" w:rsidRDefault="00D629EF" w:rsidP="00D629EF">
      <w:pPr>
        <w:snapToGrid w:val="0"/>
        <w:spacing w:line="370" w:lineRule="atLeast"/>
        <w:ind w:firstLineChars="150" w:firstLine="315"/>
        <w:rPr>
          <w:rFonts w:ascii="宋体" w:hAnsi="宋体" w:hint="eastAsia"/>
          <w:szCs w:val="21"/>
        </w:rPr>
      </w:pPr>
      <w:r>
        <w:rPr>
          <w:rFonts w:ascii="宋体" w:hAnsi="宋体" w:hint="eastAsia"/>
          <w:szCs w:val="21"/>
        </w:rPr>
        <w:t>③把电邮加密后才传送</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④浏览网页时使用保密器</w:t>
      </w:r>
    </w:p>
    <w:p w:rsidR="00D629EF" w:rsidRDefault="00D629EF" w:rsidP="00D629EF">
      <w:pPr>
        <w:snapToGrid w:val="0"/>
        <w:spacing w:line="370" w:lineRule="atLeast"/>
        <w:rPr>
          <w:rFonts w:ascii="宋体" w:hAnsi="宋体" w:hint="eastAsia"/>
          <w:szCs w:val="21"/>
        </w:rPr>
      </w:pPr>
      <w:r>
        <w:rPr>
          <w:rFonts w:ascii="宋体" w:hAnsi="宋体" w:hint="eastAsia"/>
          <w:szCs w:val="21"/>
        </w:rPr>
        <w:t xml:space="preserve">   A、①②③</w:t>
      </w:r>
      <w:r>
        <w:rPr>
          <w:rFonts w:ascii="宋体" w:hAnsi="宋体" w:hint="eastAsia"/>
          <w:szCs w:val="21"/>
        </w:rPr>
        <w:tab/>
      </w:r>
      <w:r>
        <w:rPr>
          <w:rFonts w:ascii="宋体" w:hAnsi="宋体" w:hint="eastAsia"/>
          <w:szCs w:val="21"/>
        </w:rPr>
        <w:tab/>
        <w:t>B、②③④</w:t>
      </w:r>
      <w:r>
        <w:rPr>
          <w:rFonts w:ascii="宋体" w:hAnsi="宋体" w:hint="eastAsia"/>
          <w:szCs w:val="21"/>
        </w:rPr>
        <w:tab/>
      </w:r>
      <w:r>
        <w:rPr>
          <w:rFonts w:ascii="宋体" w:hAnsi="宋体" w:hint="eastAsia"/>
          <w:szCs w:val="21"/>
        </w:rPr>
        <w:tab/>
        <w:t>C、①③④</w:t>
      </w:r>
      <w:r>
        <w:rPr>
          <w:rFonts w:ascii="宋体" w:hAnsi="宋体" w:hint="eastAsia"/>
          <w:szCs w:val="21"/>
        </w:rPr>
        <w:tab/>
      </w:r>
      <w:r>
        <w:rPr>
          <w:rFonts w:ascii="宋体" w:hAnsi="宋体" w:hint="eastAsia"/>
          <w:szCs w:val="21"/>
        </w:rPr>
        <w:tab/>
        <w:t>D、①②④</w:t>
      </w:r>
    </w:p>
    <w:p w:rsidR="00D629EF" w:rsidRDefault="00D629EF" w:rsidP="00D629EF">
      <w:pPr>
        <w:snapToGrid w:val="0"/>
        <w:spacing w:line="380" w:lineRule="atLeast"/>
        <w:rPr>
          <w:rFonts w:ascii="宋体" w:hAnsi="宋体" w:hint="eastAsia"/>
          <w:szCs w:val="21"/>
        </w:rPr>
      </w:pPr>
      <w:r>
        <w:rPr>
          <w:rFonts w:ascii="宋体" w:hAnsi="宋体" w:hint="eastAsia"/>
          <w:szCs w:val="21"/>
        </w:rPr>
        <w:t>15、</w:t>
      </w:r>
      <w:r>
        <w:rPr>
          <w:rFonts w:ascii="宋体" w:hAnsi="宋体" w:hint="eastAsia"/>
          <w:spacing w:val="-8"/>
          <w:szCs w:val="21"/>
        </w:rPr>
        <w:t>当我们的隐私权受到侵害时，我们可以采用自行与侵权人协商、请求司法保护等方式</w:t>
      </w:r>
      <w:r>
        <w:rPr>
          <w:rFonts w:ascii="宋体" w:hAnsi="宋体" w:hint="eastAsia"/>
          <w:szCs w:val="21"/>
        </w:rPr>
        <w:t>（    ）</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①要求侵权人停止侵害</w:t>
      </w:r>
      <w:r>
        <w:rPr>
          <w:rFonts w:ascii="宋体" w:hAnsi="宋体" w:hint="eastAsia"/>
          <w:szCs w:val="21"/>
        </w:rPr>
        <w:tab/>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②要求分割人赔礼道歉</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③若造成较大精神痛苦，有权要求精神损害赔偿</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④反过来公开侵权人的隐私</w:t>
      </w:r>
    </w:p>
    <w:p w:rsidR="00D629EF" w:rsidRDefault="00D629EF" w:rsidP="00D629EF">
      <w:pPr>
        <w:snapToGrid w:val="0"/>
        <w:spacing w:line="380" w:lineRule="atLeast"/>
        <w:rPr>
          <w:rFonts w:ascii="宋体" w:hAnsi="宋体" w:hint="eastAsia"/>
          <w:szCs w:val="21"/>
        </w:rPr>
      </w:pPr>
      <w:r>
        <w:rPr>
          <w:rFonts w:ascii="宋体" w:hAnsi="宋体" w:hint="eastAsia"/>
          <w:szCs w:val="21"/>
        </w:rPr>
        <w:t xml:space="preserve">   A、①②③</w:t>
      </w:r>
      <w:r>
        <w:rPr>
          <w:rFonts w:ascii="宋体" w:hAnsi="宋体" w:hint="eastAsia"/>
          <w:szCs w:val="21"/>
        </w:rPr>
        <w:tab/>
      </w:r>
      <w:r>
        <w:rPr>
          <w:rFonts w:ascii="宋体" w:hAnsi="宋体" w:hint="eastAsia"/>
          <w:szCs w:val="21"/>
        </w:rPr>
        <w:tab/>
        <w:t>B、①②④</w:t>
      </w:r>
      <w:r>
        <w:rPr>
          <w:rFonts w:ascii="宋体" w:hAnsi="宋体" w:hint="eastAsia"/>
          <w:szCs w:val="21"/>
        </w:rPr>
        <w:tab/>
      </w:r>
      <w:r>
        <w:rPr>
          <w:rFonts w:ascii="宋体" w:hAnsi="宋体" w:hint="eastAsia"/>
          <w:szCs w:val="21"/>
        </w:rPr>
        <w:tab/>
        <w:t>C、①③④</w:t>
      </w:r>
      <w:r>
        <w:rPr>
          <w:rFonts w:ascii="宋体" w:hAnsi="宋体" w:hint="eastAsia"/>
          <w:szCs w:val="21"/>
        </w:rPr>
        <w:tab/>
      </w:r>
      <w:r>
        <w:rPr>
          <w:rFonts w:ascii="宋体" w:hAnsi="宋体" w:hint="eastAsia"/>
          <w:szCs w:val="21"/>
        </w:rPr>
        <w:tab/>
        <w:t>D、①②③④</w:t>
      </w:r>
    </w:p>
    <w:p w:rsidR="00D629EF" w:rsidRDefault="00D629EF" w:rsidP="00D629EF">
      <w:pPr>
        <w:snapToGrid w:val="0"/>
        <w:spacing w:line="380" w:lineRule="atLeast"/>
        <w:rPr>
          <w:rFonts w:ascii="宋体" w:hAnsi="宋体" w:hint="eastAsia"/>
          <w:szCs w:val="21"/>
        </w:rPr>
      </w:pPr>
      <w:r>
        <w:rPr>
          <w:rFonts w:ascii="宋体" w:hAnsi="宋体" w:hint="eastAsia"/>
          <w:szCs w:val="21"/>
        </w:rPr>
        <w:t>多项选择题：</w:t>
      </w:r>
    </w:p>
    <w:p w:rsidR="00D629EF" w:rsidRDefault="00D629EF" w:rsidP="00D629EF">
      <w:pPr>
        <w:snapToGrid w:val="0"/>
        <w:spacing w:line="380" w:lineRule="atLeast"/>
        <w:ind w:left="420" w:hangingChars="200" w:hanging="420"/>
        <w:rPr>
          <w:rFonts w:ascii="宋体" w:hAnsi="宋体" w:hint="eastAsia"/>
          <w:szCs w:val="21"/>
        </w:rPr>
      </w:pPr>
      <w:r>
        <w:rPr>
          <w:rFonts w:ascii="宋体" w:hAnsi="宋体" w:hint="eastAsia"/>
          <w:szCs w:val="21"/>
        </w:rPr>
        <w:t>16、能够自学地尊重和维护隐私及隐私权是现代文明的标志，是社会进步的体现。下列选项中属于对保护隐私的错误认识是（    ）</w:t>
      </w:r>
    </w:p>
    <w:p w:rsidR="00D629EF" w:rsidRDefault="00D629EF" w:rsidP="00D629EF">
      <w:pPr>
        <w:snapToGrid w:val="0"/>
        <w:spacing w:line="380" w:lineRule="atLeast"/>
        <w:rPr>
          <w:rFonts w:ascii="宋体" w:hAnsi="宋体" w:hint="eastAsia"/>
          <w:szCs w:val="21"/>
        </w:rPr>
      </w:pPr>
      <w:r>
        <w:rPr>
          <w:rFonts w:ascii="宋体" w:hAnsi="宋体" w:hint="eastAsia"/>
          <w:szCs w:val="21"/>
        </w:rPr>
        <w:t xml:space="preserve">   A、自我封闭，与世隔绝</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B、与值得信任的人沟通和交流</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C、少说话，多做事</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D、与侵犯自己隐私权的人以牙还牙，也侵犯他的隐私权</w:t>
      </w:r>
    </w:p>
    <w:p w:rsidR="00D629EF" w:rsidRDefault="00D629EF" w:rsidP="00D629EF">
      <w:pPr>
        <w:snapToGrid w:val="0"/>
        <w:spacing w:line="380" w:lineRule="atLeast"/>
        <w:ind w:left="420" w:hangingChars="200" w:hanging="420"/>
        <w:rPr>
          <w:rFonts w:ascii="宋体" w:hAnsi="宋体" w:hint="eastAsia"/>
          <w:szCs w:val="21"/>
        </w:rPr>
      </w:pPr>
      <w:r>
        <w:rPr>
          <w:rFonts w:ascii="宋体" w:hAnsi="宋体" w:hint="eastAsia"/>
          <w:szCs w:val="21"/>
        </w:rPr>
        <w:lastRenderedPageBreak/>
        <w:t>17、尤某与王某是大学同学。一次，尤某趁王某不在宿舍，偷看王某的日记。事后将王某日记的内容在社会上传播，使王某精神受到损害。尤某的行为是（    ）</w:t>
      </w:r>
    </w:p>
    <w:p w:rsidR="00D629EF" w:rsidRDefault="00D629EF" w:rsidP="00D629EF">
      <w:pPr>
        <w:snapToGrid w:val="0"/>
        <w:spacing w:line="380" w:lineRule="atLeast"/>
        <w:rPr>
          <w:rFonts w:ascii="宋体" w:hAnsi="宋体" w:hint="eastAsia"/>
          <w:szCs w:val="21"/>
        </w:rPr>
      </w:pPr>
      <w:r>
        <w:rPr>
          <w:rFonts w:ascii="宋体" w:hAnsi="宋体" w:hint="eastAsia"/>
          <w:szCs w:val="21"/>
        </w:rPr>
        <w:t xml:space="preserve">   A、侵犯公民隐私权的行为</w:t>
      </w:r>
      <w:r>
        <w:rPr>
          <w:rFonts w:ascii="宋体" w:hAnsi="宋体" w:hint="eastAsia"/>
          <w:szCs w:val="21"/>
        </w:rPr>
        <w:tab/>
      </w:r>
      <w:r>
        <w:rPr>
          <w:rFonts w:ascii="宋体" w:hAnsi="宋体" w:hint="eastAsia"/>
          <w:szCs w:val="21"/>
        </w:rPr>
        <w:tab/>
      </w:r>
      <w:r>
        <w:rPr>
          <w:rFonts w:ascii="宋体" w:hAnsi="宋体" w:hint="eastAsia"/>
          <w:szCs w:val="21"/>
        </w:rPr>
        <w:tab/>
        <w:t>B、不道德的行为，但不受到法律制裁</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C、违法行为，应该受到法律的制裁</w:t>
      </w:r>
      <w:r>
        <w:rPr>
          <w:rFonts w:ascii="宋体" w:hAnsi="宋体" w:hint="eastAsia"/>
          <w:szCs w:val="21"/>
        </w:rPr>
        <w:tab/>
        <w:t>D、侵犯公民荣誉权的行为</w:t>
      </w:r>
    </w:p>
    <w:p w:rsidR="00D629EF" w:rsidRDefault="00D629EF" w:rsidP="00D629EF">
      <w:pPr>
        <w:snapToGrid w:val="0"/>
        <w:spacing w:line="380" w:lineRule="atLeast"/>
        <w:ind w:left="420" w:hangingChars="200" w:hanging="420"/>
        <w:rPr>
          <w:rFonts w:ascii="宋体" w:hAnsi="宋体" w:hint="eastAsia"/>
          <w:szCs w:val="21"/>
        </w:rPr>
      </w:pPr>
      <w:r>
        <w:rPr>
          <w:rFonts w:ascii="宋体" w:hAnsi="宋体" w:hint="eastAsia"/>
          <w:szCs w:val="21"/>
        </w:rPr>
        <w:t>18、我们在增强法制观念，依法律己见，尊重他人隐私的同时，还要增强自我保护意识，具体做到（    ）</w:t>
      </w:r>
    </w:p>
    <w:p w:rsidR="00D629EF" w:rsidRDefault="00D629EF" w:rsidP="00D629EF">
      <w:pPr>
        <w:snapToGrid w:val="0"/>
        <w:spacing w:line="380" w:lineRule="atLeast"/>
        <w:rPr>
          <w:rFonts w:ascii="宋体" w:hAnsi="宋体" w:hint="eastAsia"/>
          <w:szCs w:val="21"/>
        </w:rPr>
      </w:pPr>
      <w:r>
        <w:rPr>
          <w:rFonts w:ascii="宋体" w:hAnsi="宋体" w:hint="eastAsia"/>
          <w:szCs w:val="21"/>
        </w:rPr>
        <w:t xml:space="preserve">   A、在与熟人敞开心扉时，要认真选择倾诉对象</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B、面对严厉要求自己的老师，千万不要说真话</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C、我们在上网时要掌握网上安全运行的知识</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D、在父母面前一定要有戒避之心</w:t>
      </w:r>
    </w:p>
    <w:p w:rsidR="00D629EF" w:rsidRDefault="00D629EF" w:rsidP="00D629EF">
      <w:pPr>
        <w:snapToGrid w:val="0"/>
        <w:spacing w:line="380" w:lineRule="atLeast"/>
        <w:rPr>
          <w:rFonts w:ascii="宋体" w:hAnsi="宋体" w:hint="eastAsia"/>
          <w:szCs w:val="21"/>
        </w:rPr>
      </w:pPr>
      <w:r>
        <w:rPr>
          <w:rFonts w:ascii="宋体" w:hAnsi="宋体" w:hint="eastAsia"/>
          <w:szCs w:val="21"/>
        </w:rPr>
        <w:t>19、下列属于不尊重他人隐私的不良陋习有（    ）</w:t>
      </w:r>
    </w:p>
    <w:p w:rsidR="00D629EF" w:rsidRDefault="00D629EF" w:rsidP="00D629EF">
      <w:pPr>
        <w:snapToGrid w:val="0"/>
        <w:spacing w:line="380" w:lineRule="atLeast"/>
        <w:rPr>
          <w:rFonts w:ascii="宋体" w:hAnsi="宋体" w:hint="eastAsia"/>
          <w:szCs w:val="21"/>
        </w:rPr>
      </w:pPr>
      <w:r>
        <w:rPr>
          <w:rFonts w:ascii="宋体" w:hAnsi="宋体" w:hint="eastAsia"/>
          <w:szCs w:val="21"/>
        </w:rPr>
        <w:t xml:space="preserve">   A、进他人房间</w:t>
      </w:r>
      <w:proofErr w:type="gramStart"/>
      <w:r>
        <w:rPr>
          <w:rFonts w:ascii="宋体" w:hAnsi="宋体" w:hint="eastAsia"/>
          <w:szCs w:val="21"/>
        </w:rPr>
        <w:t>不</w:t>
      </w:r>
      <w:proofErr w:type="gramEnd"/>
      <w:r>
        <w:rPr>
          <w:rFonts w:ascii="宋体" w:hAnsi="宋体" w:hint="eastAsia"/>
          <w:szCs w:val="21"/>
        </w:rPr>
        <w:t>敲门</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B、聊天时有意泄露熟人原来犯的错误</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C、警方对犯罪嫌疑人的住宅电话进行监听</w:t>
      </w:r>
    </w:p>
    <w:p w:rsidR="00D629EF" w:rsidRDefault="00D629EF" w:rsidP="00D629EF">
      <w:pPr>
        <w:snapToGrid w:val="0"/>
        <w:spacing w:line="380" w:lineRule="atLeast"/>
        <w:ind w:firstLineChars="150" w:firstLine="315"/>
        <w:rPr>
          <w:rFonts w:ascii="宋体" w:hAnsi="宋体" w:hint="eastAsia"/>
          <w:szCs w:val="21"/>
        </w:rPr>
      </w:pPr>
      <w:r>
        <w:rPr>
          <w:rFonts w:ascii="宋体" w:hAnsi="宋体" w:hint="eastAsia"/>
          <w:szCs w:val="21"/>
        </w:rPr>
        <w:t>D、因好奇而打听别人的私事、传播别人的秘密</w:t>
      </w:r>
    </w:p>
    <w:p w:rsidR="00D629EF" w:rsidRDefault="00D629EF" w:rsidP="00D629EF">
      <w:pPr>
        <w:snapToGrid w:val="0"/>
        <w:spacing w:line="380" w:lineRule="atLeast"/>
        <w:rPr>
          <w:rFonts w:ascii="黑体" w:eastAsia="黑体" w:hAnsi="宋体"/>
          <w:b/>
          <w:szCs w:val="21"/>
        </w:rPr>
      </w:pPr>
      <w:r>
        <w:rPr>
          <w:rFonts w:ascii="黑体" w:eastAsia="黑体" w:hAnsi="宋体" w:hint="eastAsia"/>
          <w:b/>
          <w:szCs w:val="21"/>
        </w:rPr>
        <w:t>课后反思：</w:t>
      </w:r>
    </w:p>
    <w:p w:rsidR="00A0703F" w:rsidRDefault="00A0703F"/>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EF"/>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3E3"/>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29EF"/>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6AF67-26F9-45D0-AD1E-FF5B3197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629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2016-07-26T07:22:00Z</dcterms:created>
  <dcterms:modified xsi:type="dcterms:W3CDTF">2016-07-26T07:22:00Z</dcterms:modified>
</cp:coreProperties>
</file>